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21F9" w:rsidRDefault="00BE21F9">
      <w:pPr>
        <w:jc w:val="center"/>
        <w:rPr>
          <w:rFonts w:ascii="Catchup" w:hAnsi="Catchup"/>
          <w:b/>
          <w:sz w:val="36"/>
          <w:szCs w:val="36"/>
        </w:rPr>
      </w:pPr>
    </w:p>
    <w:p w:rsidR="00BE21F9" w:rsidRDefault="00BE21F9">
      <w:pPr>
        <w:tabs>
          <w:tab w:val="left" w:pos="1728"/>
        </w:tabs>
        <w:jc w:val="center"/>
        <w:rPr>
          <w:rFonts w:ascii="Catchup" w:hAnsi="Catchup"/>
          <w:b/>
          <w:color w:val="00FFFF"/>
          <w:sz w:val="36"/>
          <w:szCs w:val="36"/>
        </w:rPr>
      </w:pPr>
    </w:p>
    <w:p w:rsidR="00BE21F9" w:rsidRDefault="00BE21F9">
      <w:pPr>
        <w:jc w:val="both"/>
        <w:rPr>
          <w:rFonts w:ascii="Catchup" w:hAnsi="Catchup"/>
          <w:b/>
          <w:color w:val="00FFFF"/>
          <w:sz w:val="36"/>
          <w:szCs w:val="36"/>
        </w:rPr>
      </w:pPr>
    </w:p>
    <w:tbl>
      <w:tblPr>
        <w:tblpPr w:leftFromText="180" w:rightFromText="180" w:vertAnchor="text" w:horzAnchor="margin" w:tblpY="365"/>
        <w:tblW w:w="12774" w:type="dxa"/>
        <w:tblBorders>
          <w:top w:val="single" w:sz="18" w:space="0" w:color="00FFFF"/>
          <w:left w:val="single" w:sz="18" w:space="0" w:color="00FFFF"/>
          <w:bottom w:val="single" w:sz="18" w:space="0" w:color="00FFFF"/>
          <w:right w:val="single" w:sz="18" w:space="0" w:color="00FFFF"/>
          <w:insideH w:val="single" w:sz="18" w:space="0" w:color="00FFFF"/>
          <w:insideV w:val="single" w:sz="18" w:space="0" w:color="00FFFF"/>
        </w:tblBorders>
        <w:shd w:val="clear" w:color="auto" w:fill="FFFF00"/>
        <w:tblLook w:val="01E0"/>
      </w:tblPr>
      <w:tblGrid>
        <w:gridCol w:w="3423"/>
        <w:gridCol w:w="3081"/>
        <w:gridCol w:w="3301"/>
        <w:gridCol w:w="3276"/>
      </w:tblGrid>
      <w:tr w:rsidR="00BE21F9" w:rsidRPr="00A73433" w:rsidTr="00A73433">
        <w:trPr>
          <w:trHeight w:val="239"/>
        </w:trPr>
        <w:tc>
          <w:tcPr>
            <w:tcW w:w="12774" w:type="dxa"/>
            <w:gridSpan w:val="4"/>
            <w:tcBorders>
              <w:top w:val="single" w:sz="36" w:space="0" w:color="FF0000"/>
              <w:left w:val="single" w:sz="36" w:space="0" w:color="00FFFF"/>
              <w:bottom w:val="single" w:sz="18" w:space="0" w:color="00FFFF"/>
              <w:right w:val="single" w:sz="36" w:space="0" w:color="00FFFF"/>
            </w:tcBorders>
            <w:shd w:val="clear" w:color="auto" w:fill="FF99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46" type="#_x0000_t136" style="position:absolute;left:0;text-align:left;margin-left:1722.75pt;margin-top:0;width:613.5pt;height:84pt;z-index:3;mso-position-horizontal:right;mso-position-vertical:top;mso-position-vertical-relative:line" o:allowoverlap="f" fillcolor="lime" strokecolor="#f06" strokeweight="2.5pt">
                  <v:fill r:id="rId4" o:title="Large checker board" color2="#36f" type="pattern"/>
                  <v:shadow on="t" opacity="52429f" offset="3pt"/>
                  <v:textpath style="font-family:&quot;Arial Black&quot;;v-text-kern:t" trim="t" fitpath="t" string="Nature's Web Page!!!"/>
                  <w10:wrap type="square"/>
                </v:shape>
              </w:pict>
            </w:r>
          </w:p>
        </w:tc>
      </w:tr>
      <w:tr w:rsidR="00BE21F9" w:rsidRPr="00A73433" w:rsidTr="00A73433">
        <w:trPr>
          <w:trHeight w:val="247"/>
        </w:trPr>
        <w:tc>
          <w:tcPr>
            <w:tcW w:w="3426" w:type="dxa"/>
            <w:tcBorders>
              <w:top w:val="single" w:sz="36" w:space="0" w:color="FF0000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sz w:val="36"/>
                <w:szCs w:val="36"/>
              </w:rPr>
              <w:t>Jarrett Nature Center</w:t>
            </w:r>
            <w:r w:rsidRPr="00A73433">
              <w:rPr>
                <w:rFonts w:ascii="Catchup" w:hAnsi="Catchup"/>
                <w:b/>
                <w:sz w:val="36"/>
                <w:szCs w:val="36"/>
              </w:rPr>
              <w:t xml:space="preserve"> 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WEB SITE</w:t>
            </w:r>
          </w:p>
        </w:tc>
        <w:tc>
          <w:tcPr>
            <w:tcW w:w="3081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sz w:val="36"/>
                <w:szCs w:val="36"/>
              </w:rPr>
              <w:t>Don’t Pave Over The Woodlands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A LETTER</w:t>
            </w:r>
          </w:p>
        </w:tc>
        <w:tc>
          <w:tcPr>
            <w:tcW w:w="3306" w:type="dxa"/>
            <w:tcBorders>
              <w:top w:val="single" w:sz="36" w:space="0" w:color="FF0000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sz w:val="36"/>
                <w:szCs w:val="36"/>
              </w:rPr>
              <w:t>About The Four Ecosystems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 xml:space="preserve">PHOTOSTORY  </w:t>
            </w:r>
          </w:p>
        </w:tc>
        <w:tc>
          <w:tcPr>
            <w:tcW w:w="2961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sz w:val="36"/>
                <w:szCs w:val="36"/>
              </w:rPr>
              <w:t>The Woodlands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A POWERPOINT</w:t>
            </w:r>
          </w:p>
        </w:tc>
      </w:tr>
      <w:tr w:rsidR="00BE21F9" w:rsidRPr="00A73433" w:rsidTr="00A73433">
        <w:trPr>
          <w:trHeight w:val="247"/>
        </w:trPr>
        <w:tc>
          <w:tcPr>
            <w:tcW w:w="3426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color w:val="00FFFF"/>
                <w:sz w:val="36"/>
                <w:szCs w:val="36"/>
              </w:rPr>
              <w:t>How to Find an American Beech Tree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A GUIDE</w:t>
            </w:r>
          </w:p>
        </w:tc>
        <w:tc>
          <w:tcPr>
            <w:tcW w:w="3081" w:type="dxa"/>
            <w:tcBorders>
              <w:top w:val="single" w:sz="36" w:space="0" w:color="00FFFF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  <w:hideMark/>
          </w:tcPr>
          <w:p w:rsidR="00BE21F9" w:rsidRPr="00A73433" w:rsidRDefault="00BE21F9" w:rsidP="00A73433">
            <w:pPr>
              <w:jc w:val="center"/>
              <w:rPr>
                <w:rStyle w:val="Hyperlink"/>
                <w:rFonts w:ascii="Catchup" w:hAnsi="Catchup"/>
                <w:b/>
                <w:sz w:val="32"/>
                <w:szCs w:val="32"/>
              </w:rPr>
            </w:pPr>
            <w:r w:rsidRPr="00576E2F">
              <w:rPr>
                <w:rFonts w:ascii="Catchup" w:hAnsi="Catchup"/>
                <w:b/>
                <w:color w:val="00FFFF"/>
                <w:sz w:val="32"/>
                <w:szCs w:val="32"/>
              </w:rPr>
              <w:t>Jarrett Nature Center Identification</w:t>
            </w:r>
          </w:p>
          <w:p w:rsidR="00BE21F9" w:rsidRPr="00A73433" w:rsidRDefault="00BE21F9" w:rsidP="00A73433">
            <w:pPr>
              <w:jc w:val="center"/>
              <w:rPr>
                <w:color w:val="00FFFF"/>
              </w:rPr>
            </w:pPr>
            <w:r w:rsidRPr="00576E2F">
              <w:rPr>
                <w:rStyle w:val="Hyperlink"/>
                <w:rFonts w:ascii="Catchup" w:hAnsi="Catchup"/>
                <w:b/>
                <w:sz w:val="32"/>
                <w:szCs w:val="32"/>
              </w:rPr>
              <w:t>Resources</w:t>
            </w:r>
            <w:r w:rsidRPr="00A73433">
              <w:rPr>
                <w:rFonts w:ascii="Catchup" w:hAnsi="Catchup"/>
                <w:b/>
                <w:color w:val="00FFFF"/>
                <w:sz w:val="32"/>
                <w:szCs w:val="32"/>
              </w:rPr>
              <w:t xml:space="preserve"> 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WEB SITE</w:t>
            </w:r>
          </w:p>
        </w:tc>
        <w:tc>
          <w:tcPr>
            <w:tcW w:w="3306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 w:rsidRPr="00576E2F">
              <w:rPr>
                <w:rFonts w:ascii="Catchup" w:hAnsi="Catchup"/>
                <w:b/>
                <w:color w:val="00FFFF"/>
                <w:sz w:val="36"/>
                <w:szCs w:val="36"/>
              </w:rPr>
              <w:t>Oceans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 xml:space="preserve">A DOCUMENT </w:t>
            </w:r>
          </w:p>
        </w:tc>
        <w:tc>
          <w:tcPr>
            <w:tcW w:w="2961" w:type="dxa"/>
            <w:tcBorders>
              <w:top w:val="single" w:sz="36" w:space="0" w:color="00FFFF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RESOURCES: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00FF"/>
                <w:sz w:val="32"/>
                <w:szCs w:val="32"/>
              </w:rPr>
            </w:pPr>
            <w:r w:rsidRPr="00A73433">
              <w:rPr>
                <w:rFonts w:ascii="Catchup" w:hAnsi="Catchup"/>
                <w:b/>
                <w:color w:val="0000FF"/>
                <w:sz w:val="32"/>
                <w:szCs w:val="32"/>
              </w:rPr>
              <w:t xml:space="preserve">The </w:t>
            </w:r>
            <w:smartTag w:uri="urn:schemas-microsoft-com:office:smarttags" w:element="place">
              <w:smartTag w:uri="urn:schemas-microsoft-com:office:smarttags" w:element="PlaceName">
                <w:r w:rsidRPr="00A73433">
                  <w:rPr>
                    <w:rFonts w:ascii="Catchup" w:hAnsi="Catchup"/>
                    <w:b/>
                    <w:color w:val="0000FF"/>
                    <w:sz w:val="32"/>
                    <w:szCs w:val="32"/>
                  </w:rPr>
                  <w:t>Jarrett</w:t>
                </w:r>
              </w:smartTag>
              <w:r w:rsidRPr="00A73433">
                <w:rPr>
                  <w:rFonts w:ascii="Catchup" w:hAnsi="Catchup"/>
                  <w:b/>
                  <w:color w:val="0000FF"/>
                  <w:sz w:val="32"/>
                  <w:szCs w:val="32"/>
                </w:rPr>
                <w:t xml:space="preserve"> </w:t>
              </w:r>
              <w:smartTag w:uri="urn:schemas-microsoft-com:office:smarttags" w:element="PlaceName">
                <w:r w:rsidRPr="00A73433">
                  <w:rPr>
                    <w:rFonts w:ascii="Catchup" w:hAnsi="Catchup"/>
                    <w:b/>
                    <w:color w:val="0000FF"/>
                    <w:sz w:val="32"/>
                    <w:szCs w:val="32"/>
                  </w:rPr>
                  <w:t>Nature</w:t>
                </w:r>
              </w:smartTag>
              <w:r w:rsidRPr="00A73433">
                <w:rPr>
                  <w:rFonts w:ascii="Catchup" w:hAnsi="Catchup"/>
                  <w:b/>
                  <w:color w:val="0000FF"/>
                  <w:sz w:val="32"/>
                  <w:szCs w:val="32"/>
                </w:rPr>
                <w:t xml:space="preserve"> </w:t>
              </w:r>
              <w:smartTag w:uri="urn:schemas-microsoft-com:office:smarttags" w:element="PlaceType">
                <w:r w:rsidRPr="00A73433">
                  <w:rPr>
                    <w:rFonts w:ascii="Catchup" w:hAnsi="Catchup"/>
                    <w:b/>
                    <w:color w:val="0000FF"/>
                    <w:sz w:val="32"/>
                    <w:szCs w:val="32"/>
                  </w:rPr>
                  <w:t>Center</w:t>
                </w:r>
              </w:smartTag>
            </w:smartTag>
            <w:r w:rsidRPr="00A73433">
              <w:rPr>
                <w:rFonts w:ascii="Catchup" w:hAnsi="Catchup"/>
                <w:b/>
                <w:color w:val="0000FF"/>
                <w:sz w:val="32"/>
                <w:szCs w:val="32"/>
              </w:rPr>
              <w:t>!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00FF"/>
                <w:sz w:val="32"/>
                <w:szCs w:val="32"/>
              </w:rPr>
            </w:pPr>
          </w:p>
          <w:p w:rsidR="00BE21F9" w:rsidRDefault="00BE21F9" w:rsidP="00A73433">
            <w:pPr>
              <w:jc w:val="center"/>
            </w:pP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0000FF"/>
                <w:sz w:val="32"/>
                <w:szCs w:val="32"/>
              </w:rPr>
            </w:pPr>
          </w:p>
        </w:tc>
      </w:tr>
      <w:tr w:rsidR="00BE21F9" w:rsidRPr="00A73433" w:rsidTr="00A73433">
        <w:trPr>
          <w:trHeight w:val="247"/>
        </w:trPr>
        <w:tc>
          <w:tcPr>
            <w:tcW w:w="3426" w:type="dxa"/>
            <w:tcBorders>
              <w:top w:val="single" w:sz="36" w:space="0" w:color="00FFFF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  <w:hideMark/>
          </w:tcPr>
          <w:p w:rsidR="00BE21F9" w:rsidRPr="00A73433" w:rsidRDefault="00A73433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55" type="#_x0000_t75" alt="Wetlands Wordle" style="position:absolute;left:0;text-align:left;margin-left:63.5pt;margin-top:0;width:103.5pt;height:84pt;z-index:1;visibility:visible;mso-position-horizontal:right;mso-position-horizontal-relative:text;mso-position-vertical:top;mso-position-vertical-relative:line" o:allowoverlap="f">
                  <v:imagedata r:id="rId5" o:title="Wetlands Wordle"/>
                  <w10:wrap type="square" anchory="line"/>
                </v:shape>
              </w:pict>
            </w:r>
          </w:p>
        </w:tc>
        <w:tc>
          <w:tcPr>
            <w:tcW w:w="3081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A73433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 w:rsidRPr="00AA5EF3">
              <w:rPr>
                <w:noProof/>
              </w:rPr>
              <w:pict>
                <v:shape id="Picture 1" o:spid="_x0000_i1026" type="#_x0000_t75" alt="Pond Wordle" style="width:119.25pt;height:84pt;visibility:visible">
                  <v:imagedata r:id="rId6" o:title="Pond Wordle"/>
                </v:shape>
              </w:pict>
            </w:r>
          </w:p>
        </w:tc>
        <w:tc>
          <w:tcPr>
            <w:tcW w:w="3306" w:type="dxa"/>
            <w:tcBorders>
              <w:top w:val="single" w:sz="36" w:space="0" w:color="00FFFF"/>
              <w:left w:val="single" w:sz="36" w:space="0" w:color="FF0066"/>
              <w:bottom w:val="single" w:sz="36" w:space="0" w:color="00FFFF"/>
              <w:right w:val="single" w:sz="36" w:space="0" w:color="00FFFF"/>
            </w:tcBorders>
            <w:shd w:val="clear" w:color="auto" w:fill="00FF00"/>
            <w:hideMark/>
          </w:tcPr>
          <w:p w:rsidR="00BE21F9" w:rsidRPr="00A73433" w:rsidRDefault="00A73433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 w:rsidRPr="00AA5EF3">
              <w:rPr>
                <w:noProof/>
              </w:rPr>
              <w:pict>
                <v:shape id="Picture 2" o:spid="_x0000_i1027" type="#_x0000_t75" alt="Meadow Wordle" style="width:111.75pt;height:84pt;visibility:visible">
                  <v:imagedata r:id="rId7" o:title="Meadow Wordle"/>
                </v:shape>
              </w:pict>
            </w:r>
          </w:p>
        </w:tc>
        <w:tc>
          <w:tcPr>
            <w:tcW w:w="2961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  <w:hideMark/>
          </w:tcPr>
          <w:p w:rsidR="00BE21F9" w:rsidRPr="00A73433" w:rsidRDefault="00A73433" w:rsidP="00A73433">
            <w:pPr>
              <w:jc w:val="center"/>
              <w:rPr>
                <w:rFonts w:ascii="Catchup" w:hAnsi="Catchup"/>
                <w:b/>
                <w:color w:val="00FFFF"/>
                <w:sz w:val="36"/>
                <w:szCs w:val="36"/>
              </w:rPr>
            </w:pPr>
            <w:r>
              <w:rPr>
                <w:noProof/>
              </w:rPr>
              <w:pict>
                <v:shape id="Picture 21" o:spid="_x0000_s1054" type="#_x0000_t75" alt="Woodlands2 Wordle" style="position:absolute;left:0;text-align:left;margin-left:78.6pt;margin-top:0;width:118.6pt;height:75.75pt;z-index:2;visibility:visible;mso-position-horizontal:right;mso-position-horizontal-relative:text;mso-position-vertical:top;mso-position-vertical-relative:line" o:allowoverlap="f">
                  <v:imagedata r:id="rId8" o:title="Woodlands2 Wordle"/>
                  <w10:wrap type="square" anchory="line"/>
                </v:shape>
              </w:pict>
            </w:r>
          </w:p>
        </w:tc>
      </w:tr>
      <w:tr w:rsidR="00BE21F9" w:rsidRPr="00A73433" w:rsidTr="00A73433">
        <w:trPr>
          <w:trHeight w:val="1665"/>
        </w:trPr>
        <w:tc>
          <w:tcPr>
            <w:tcW w:w="3426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</w:tcPr>
          <w:p w:rsidR="00BE21F9" w:rsidRDefault="00BE21F9" w:rsidP="00A73433"/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SPIDER</w:t>
            </w:r>
          </w:p>
          <w:p w:rsidR="00BE21F9" w:rsidRDefault="00A73433" w:rsidP="00A73433">
            <w:pPr>
              <w:jc w:val="center"/>
            </w:pPr>
            <w:r w:rsidRPr="00AA5EF3">
              <w:rPr>
                <w:noProof/>
              </w:rPr>
              <w:pict>
                <v:shape id="Picture 3" o:spid="_x0000_i1028" type="#_x0000_t75" alt="Picture 005" style="width:160.5pt;height:204pt;visibility:visible">
                  <v:imagedata r:id="rId9" o:title="Picture 005"/>
                </v:shape>
              </w:pict>
            </w:r>
          </w:p>
        </w:tc>
        <w:tc>
          <w:tcPr>
            <w:tcW w:w="3081" w:type="dxa"/>
            <w:tcBorders>
              <w:top w:val="single" w:sz="36" w:space="0" w:color="00FFFF"/>
              <w:left w:val="single" w:sz="36" w:space="0" w:color="FF0066"/>
              <w:bottom w:val="single" w:sz="36" w:space="0" w:color="FF0000"/>
              <w:right w:val="single" w:sz="36" w:space="0" w:color="00FFFF"/>
            </w:tcBorders>
            <w:shd w:val="clear" w:color="auto" w:fill="00FF00"/>
          </w:tcPr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2"/>
                <w:szCs w:val="32"/>
              </w:rPr>
            </w:pPr>
            <w:r w:rsidRPr="00576E2F">
              <w:rPr>
                <w:rFonts w:ascii="Catchup" w:hAnsi="Catchup"/>
                <w:b/>
                <w:color w:val="FF3399"/>
                <w:sz w:val="32"/>
                <w:szCs w:val="32"/>
              </w:rPr>
              <w:t>Six Serious Threats</w:t>
            </w: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WEB SITE</w:t>
            </w:r>
          </w:p>
          <w:p w:rsidR="00BE21F9" w:rsidRDefault="00BE21F9" w:rsidP="00A73433">
            <w:pPr>
              <w:jc w:val="center"/>
            </w:pPr>
          </w:p>
          <w:p w:rsidR="00BE21F9" w:rsidRDefault="00A73433" w:rsidP="00A73433">
            <w:pPr>
              <w:jc w:val="center"/>
            </w:pPr>
            <w:r w:rsidRPr="00AA5EF3">
              <w:rPr>
                <w:noProof/>
              </w:rPr>
              <w:pict>
                <v:shape id="Picture 4" o:spid="_x0000_i1029" type="#_x0000_t75" alt="Picture 002" style="width:143.25pt;height:163.5pt;visibility:visible">
                  <v:imagedata r:id="rId10" o:title="Picture 002"/>
                </v:shape>
              </w:pict>
            </w:r>
          </w:p>
          <w:p w:rsidR="00BE21F9" w:rsidRDefault="00BE21F9" w:rsidP="00A73433">
            <w:pPr>
              <w:jc w:val="center"/>
            </w:pPr>
          </w:p>
          <w:p w:rsidR="00BE21F9" w:rsidRDefault="00BE21F9" w:rsidP="00A73433">
            <w:pPr>
              <w:jc w:val="center"/>
            </w:pP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ROCK</w:t>
            </w:r>
          </w:p>
          <w:p w:rsidR="00BE21F9" w:rsidRDefault="00BE21F9" w:rsidP="00A73433">
            <w:pPr>
              <w:jc w:val="center"/>
            </w:pPr>
          </w:p>
        </w:tc>
        <w:tc>
          <w:tcPr>
            <w:tcW w:w="3306" w:type="dxa"/>
            <w:tcBorders>
              <w:top w:val="single" w:sz="36" w:space="0" w:color="00FFFF"/>
              <w:left w:val="single" w:sz="36" w:space="0" w:color="00FFFF"/>
              <w:bottom w:val="single" w:sz="36" w:space="0" w:color="00FFFF"/>
              <w:right w:val="single" w:sz="36" w:space="0" w:color="FF0066"/>
            </w:tcBorders>
            <w:shd w:val="clear" w:color="auto" w:fill="FFFF00"/>
          </w:tcPr>
          <w:p w:rsidR="00BE21F9" w:rsidRPr="00A73433" w:rsidRDefault="00BE21F9" w:rsidP="00A73433">
            <w:pPr>
              <w:jc w:val="center"/>
              <w:rPr>
                <w:rStyle w:val="Hyperlink"/>
                <w:rFonts w:ascii="Catchup" w:hAnsi="Catchup"/>
                <w:b/>
                <w:sz w:val="32"/>
                <w:szCs w:val="32"/>
              </w:rPr>
            </w:pPr>
            <w:r w:rsidRPr="00576E2F">
              <w:rPr>
                <w:rFonts w:ascii="Catchup" w:hAnsi="Catchup"/>
                <w:b/>
                <w:color w:val="FF3399"/>
                <w:sz w:val="32"/>
                <w:szCs w:val="32"/>
              </w:rPr>
              <w:t>What’s The Urgency?</w:t>
            </w:r>
          </w:p>
          <w:p w:rsidR="00BE21F9" w:rsidRPr="00A73433" w:rsidRDefault="00BE21F9" w:rsidP="00A73433">
            <w:pPr>
              <w:jc w:val="center"/>
              <w:rPr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WEB SITE</w:t>
            </w:r>
          </w:p>
          <w:p w:rsidR="00BE21F9" w:rsidRDefault="00A73433" w:rsidP="00A73433">
            <w:pPr>
              <w:jc w:val="center"/>
            </w:pPr>
            <w:r w:rsidRPr="00AA5EF3">
              <w:rPr>
                <w:noProof/>
              </w:rPr>
              <w:pict>
                <v:shape id="Picture 5" o:spid="_x0000_i1030" type="#_x0000_t75" alt="Picture 016" style="width:154.5pt;height:166.5pt;visibility:visible">
                  <v:imagedata r:id="rId11" o:title="Picture 016"/>
                </v:shape>
              </w:pict>
            </w:r>
          </w:p>
          <w:p w:rsidR="00BE21F9" w:rsidRDefault="00BE21F9" w:rsidP="00A73433">
            <w:pPr>
              <w:jc w:val="center"/>
            </w:pPr>
          </w:p>
          <w:p w:rsidR="00BE21F9" w:rsidRDefault="00BE21F9" w:rsidP="00A73433">
            <w:pPr>
              <w:jc w:val="center"/>
            </w:pP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CATTAILS</w:t>
            </w:r>
          </w:p>
        </w:tc>
        <w:tc>
          <w:tcPr>
            <w:tcW w:w="2961" w:type="dxa"/>
            <w:tcBorders>
              <w:top w:val="single" w:sz="36" w:space="0" w:color="00FFFF"/>
              <w:left w:val="single" w:sz="36" w:space="0" w:color="FF0066"/>
              <w:bottom w:val="single" w:sz="36" w:space="0" w:color="FF0000"/>
              <w:right w:val="single" w:sz="36" w:space="0" w:color="00FFFF"/>
            </w:tcBorders>
            <w:shd w:val="clear" w:color="auto" w:fill="00FF00"/>
          </w:tcPr>
          <w:p w:rsidR="00BE21F9" w:rsidRDefault="00BE21F9" w:rsidP="00A73433">
            <w:pPr>
              <w:jc w:val="center"/>
            </w:pPr>
          </w:p>
          <w:p w:rsidR="00BE21F9" w:rsidRPr="00A73433" w:rsidRDefault="00BE21F9" w:rsidP="00A73433">
            <w:pPr>
              <w:jc w:val="center"/>
              <w:rPr>
                <w:rFonts w:ascii="Catchup" w:hAnsi="Catchup"/>
                <w:b/>
                <w:color w:val="FF3399"/>
                <w:sz w:val="36"/>
                <w:szCs w:val="36"/>
              </w:rPr>
            </w:pPr>
            <w:r w:rsidRPr="00A73433">
              <w:rPr>
                <w:rFonts w:ascii="Catchup" w:hAnsi="Catchup"/>
                <w:b/>
                <w:color w:val="FF3399"/>
                <w:sz w:val="36"/>
                <w:szCs w:val="36"/>
              </w:rPr>
              <w:t>RED BERRIES</w:t>
            </w:r>
          </w:p>
          <w:p w:rsidR="00BE21F9" w:rsidRDefault="00BE21F9" w:rsidP="00A73433">
            <w:pPr>
              <w:jc w:val="center"/>
            </w:pPr>
          </w:p>
          <w:p w:rsidR="00BE21F9" w:rsidRDefault="00A73433" w:rsidP="00A73433">
            <w:pPr>
              <w:jc w:val="center"/>
            </w:pPr>
            <w:r w:rsidRPr="00AA5EF3">
              <w:rPr>
                <w:noProof/>
              </w:rPr>
              <w:pict>
                <v:shape id="Picture 6" o:spid="_x0000_i1031" type="#_x0000_t75" alt="Picture 013" style="width:153pt;height:192pt;visibility:visible">
                  <v:imagedata r:id="rId12" o:title="Picture 013"/>
                </v:shape>
              </w:pict>
            </w:r>
          </w:p>
          <w:p w:rsidR="00BE21F9" w:rsidRDefault="00BE21F9" w:rsidP="00A73433">
            <w:pPr>
              <w:jc w:val="center"/>
            </w:pPr>
          </w:p>
          <w:p w:rsidR="00BE21F9" w:rsidRDefault="00BE21F9" w:rsidP="00A73433">
            <w:pPr>
              <w:jc w:val="center"/>
            </w:pPr>
          </w:p>
        </w:tc>
      </w:tr>
      <w:tr w:rsidR="00BE21F9" w:rsidRPr="00A73433" w:rsidTr="00A73433">
        <w:trPr>
          <w:trHeight w:val="111"/>
        </w:trPr>
        <w:tc>
          <w:tcPr>
            <w:tcW w:w="12774" w:type="dxa"/>
            <w:gridSpan w:val="4"/>
            <w:tcBorders>
              <w:top w:val="single" w:sz="18" w:space="0" w:color="00FFFF"/>
              <w:left w:val="single" w:sz="36" w:space="0" w:color="FF0066"/>
              <w:bottom w:val="single" w:sz="36" w:space="0" w:color="FF0000"/>
              <w:right w:val="single" w:sz="36" w:space="0" w:color="FF0066"/>
            </w:tcBorders>
            <w:shd w:val="clear" w:color="auto" w:fill="FF9900"/>
          </w:tcPr>
          <w:p w:rsidR="00BE21F9" w:rsidRDefault="00BE21F9" w:rsidP="00A73433"/>
          <w:p w:rsidR="00BE21F9" w:rsidRDefault="00A73433" w:rsidP="00A73433">
            <w:pPr>
              <w:jc w:val="center"/>
            </w:pPr>
            <w:r>
              <w:pict>
                <v:shape id="_x0000_i1025" type="#_x0000_t136" style="width:167.25pt;height:22.5pt;mso-position-horizontal:left;mso-position-vertical:top;mso-position-vertical-relative:line" o:allowoverlap="f" fillcolor="lime" strokecolor="#f06" strokeweight="1.5pt">
                  <v:shadow color="#868686"/>
                  <v:textpath style="font-family:&quot;Bradley Hand ITC TT-Bold&quot;;v-text-kern:t" trim="t" fitpath="t" string="By:Allyson "/>
                </v:shape>
              </w:pict>
            </w:r>
          </w:p>
        </w:tc>
      </w:tr>
    </w:tbl>
    <w:p w:rsidR="00BE21F9" w:rsidRDefault="00BE21F9">
      <w:pPr>
        <w:jc w:val="center"/>
        <w:rPr>
          <w:rFonts w:ascii="Catchup" w:hAnsi="Catchup"/>
          <w:b/>
          <w:color w:val="00FFFF"/>
          <w:sz w:val="36"/>
          <w:szCs w:val="36"/>
        </w:rPr>
      </w:pPr>
    </w:p>
    <w:p w:rsidR="00BE21F9" w:rsidRDefault="00BE21F9">
      <w:pPr>
        <w:jc w:val="center"/>
        <w:rPr>
          <w:rFonts w:ascii="Catchup" w:hAnsi="Catchup"/>
          <w:b/>
          <w:color w:val="00FFFF"/>
          <w:sz w:val="36"/>
          <w:szCs w:val="36"/>
        </w:rPr>
      </w:pPr>
    </w:p>
    <w:p w:rsidR="00BE21F9" w:rsidRDefault="00BE21F9">
      <w:pPr>
        <w:jc w:val="center"/>
        <w:rPr>
          <w:rFonts w:ascii="Catchup" w:hAnsi="Catchup"/>
          <w:b/>
          <w:color w:val="00FFFF"/>
          <w:sz w:val="36"/>
          <w:szCs w:val="36"/>
        </w:rPr>
      </w:pPr>
    </w:p>
    <w:sectPr w:rsidR="00BE21F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tchup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/>
  <w:attachedTemplate r:id="rId1"/>
  <w:doNotTrackMoves/>
  <w:defaultTabStop w:val="720"/>
  <w:noPunctuationKerning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2DCF"/>
    <w:rsid w:val="00576E2F"/>
    <w:rsid w:val="00A73433"/>
    <w:rsid w:val="00BE21F9"/>
    <w:rsid w:val="00FA2D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Name"/>
  <w:smartTagType w:namespaceuri="urn:schemas-microsoft-com:office:smarttags" w:name="PlaceType"/>
  <w:smartTagType w:namespaceuri="urn:schemas-microsoft-com:office:smarttags" w:name="place"/>
  <w:shapeDefaults>
    <o:shapedefaults v:ext="edit" spidmax="6146">
      <o:colormru v:ext="edit" colors="#f06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800080"/>
      <w:u w:val="single"/>
    </w:r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7343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34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64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䡈䑓</Company>
  <LinksUpToDate>false</LinksUpToDate>
  <CharactersWithSpaces>431</CharactersWithSpaces>
  <SharedDoc>false</SharedDoc>
  <HLinks>
    <vt:vector size="60" baseType="variant">
      <vt:variant>
        <vt:i4>458807</vt:i4>
      </vt:variant>
      <vt:variant>
        <vt:i4>27</vt:i4>
      </vt:variant>
      <vt:variant>
        <vt:i4>0</vt:i4>
      </vt:variant>
      <vt:variant>
        <vt:i4>5</vt:i4>
      </vt:variant>
      <vt:variant>
        <vt:lpwstr>http://www.biodiversity911.org/biodiversity_basics/urgency/WhatstheUrgency.html</vt:lpwstr>
      </vt:variant>
      <vt:variant>
        <vt:lpwstr/>
      </vt:variant>
      <vt:variant>
        <vt:i4>6881347</vt:i4>
      </vt:variant>
      <vt:variant>
        <vt:i4>24</vt:i4>
      </vt:variant>
      <vt:variant>
        <vt:i4>0</vt:i4>
      </vt:variant>
      <vt:variant>
        <vt:i4>5</vt:i4>
      </vt:variant>
      <vt:variant>
        <vt:lpwstr>http://www.biodiversity911.org/biodiversity_basics/urgency/SixSeriousThreats.html</vt:lpwstr>
      </vt:variant>
      <vt:variant>
        <vt:lpwstr/>
      </vt:variant>
      <vt:variant>
        <vt:i4>6422640</vt:i4>
      </vt:variant>
      <vt:variant>
        <vt:i4>21</vt:i4>
      </vt:variant>
      <vt:variant>
        <vt:i4>0</vt:i4>
      </vt:variant>
      <vt:variant>
        <vt:i4>5</vt:i4>
      </vt:variant>
      <vt:variant>
        <vt:lpwstr>\\hal-res\zapeter\Oceans.doc</vt:lpwstr>
      </vt:variant>
      <vt:variant>
        <vt:lpwstr/>
      </vt:variant>
      <vt:variant>
        <vt:i4>1966188</vt:i4>
      </vt:variant>
      <vt:variant>
        <vt:i4>18</vt:i4>
      </vt:variant>
      <vt:variant>
        <vt:i4>0</vt:i4>
      </vt:variant>
      <vt:variant>
        <vt:i4>5</vt:i4>
      </vt:variant>
      <vt:variant>
        <vt:lpwstr>\\hal-res\Users\Technology Lessons\Grade 5\JNC Webquest\Identification Resources.htm</vt:lpwstr>
      </vt:variant>
      <vt:variant>
        <vt:lpwstr/>
      </vt:variant>
      <vt:variant>
        <vt:i4>1966188</vt:i4>
      </vt:variant>
      <vt:variant>
        <vt:i4>15</vt:i4>
      </vt:variant>
      <vt:variant>
        <vt:i4>0</vt:i4>
      </vt:variant>
      <vt:variant>
        <vt:i4>5</vt:i4>
      </vt:variant>
      <vt:variant>
        <vt:lpwstr>\\hal-res\Users\Technology Lessons\Grade 5\JNC Webquest\Identification Resources.htm</vt:lpwstr>
      </vt:variant>
      <vt:variant>
        <vt:lpwstr/>
      </vt:variant>
      <vt:variant>
        <vt:i4>2293863</vt:i4>
      </vt:variant>
      <vt:variant>
        <vt:i4>12</vt:i4>
      </vt:variant>
      <vt:variant>
        <vt:i4>0</vt:i4>
      </vt:variant>
      <vt:variant>
        <vt:i4>5</vt:i4>
      </vt:variant>
      <vt:variant>
        <vt:lpwstr>\\hal-res\zapeter\5th_Grade_TREE__Research.doc</vt:lpwstr>
      </vt:variant>
      <vt:variant>
        <vt:lpwstr/>
      </vt:variant>
      <vt:variant>
        <vt:i4>1572890</vt:i4>
      </vt:variant>
      <vt:variant>
        <vt:i4>9</vt:i4>
      </vt:variant>
      <vt:variant>
        <vt:i4>0</vt:i4>
      </vt:variant>
      <vt:variant>
        <vt:i4>5</vt:i4>
      </vt:variant>
      <vt:variant>
        <vt:lpwstr>\\hal-res\zapeter\Research Template Woodlands_2008_09.ppt</vt:lpwstr>
      </vt:variant>
      <vt:variant>
        <vt:lpwstr/>
      </vt:variant>
      <vt:variant>
        <vt:i4>6750324</vt:i4>
      </vt:variant>
      <vt:variant>
        <vt:i4>6</vt:i4>
      </vt:variant>
      <vt:variant>
        <vt:i4>0</vt:i4>
      </vt:variant>
      <vt:variant>
        <vt:i4>5</vt:i4>
      </vt:variant>
      <vt:variant>
        <vt:lpwstr>\\hal-res\zapeter\JNC Photostory.wp3</vt:lpwstr>
      </vt:variant>
      <vt:variant>
        <vt:lpwstr/>
      </vt:variant>
      <vt:variant>
        <vt:i4>1900553</vt:i4>
      </vt:variant>
      <vt:variant>
        <vt:i4>3</vt:i4>
      </vt:variant>
      <vt:variant>
        <vt:i4>0</vt:i4>
      </vt:variant>
      <vt:variant>
        <vt:i4>5</vt:i4>
      </vt:variant>
      <vt:variant>
        <vt:lpwstr>\\hal-res\zapeter\JNC persuasive letter.doc</vt:lpwstr>
      </vt:variant>
      <vt:variant>
        <vt:lpwstr/>
      </vt:variant>
      <vt:variant>
        <vt:i4>8126527</vt:i4>
      </vt:variant>
      <vt:variant>
        <vt:i4>0</vt:i4>
      </vt:variant>
      <vt:variant>
        <vt:i4>0</vt:i4>
      </vt:variant>
      <vt:variant>
        <vt:i4>5</vt:i4>
      </vt:variant>
      <vt:variant>
        <vt:lpwstr>http://www.hatboro-horsham.org/406712024104744/blank/browse.asp?A=383&amp;BMDRN=2000&amp;BCOB=0&amp;C=56202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HHSD</dc:creator>
  <cp:keywords/>
  <dc:description/>
  <cp:lastModifiedBy>Hatboro-Horsham School District</cp:lastModifiedBy>
  <cp:revision>2</cp:revision>
  <dcterms:created xsi:type="dcterms:W3CDTF">2010-07-10T21:04:00Z</dcterms:created>
  <dcterms:modified xsi:type="dcterms:W3CDTF">2010-07-10T21:04:00Z</dcterms:modified>
</cp:coreProperties>
</file>